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37C5" w14:textId="77777777" w:rsidR="006B756A" w:rsidRDefault="00C173EB">
      <w:pPr>
        <w:jc w:val="center"/>
      </w:pPr>
      <w:r>
        <w:rPr>
          <w:b/>
          <w:bCs/>
        </w:rPr>
        <w:t>CITY COUNCIL MEETING AGENDA</w:t>
      </w:r>
      <w:r>
        <w:rPr>
          <w:b/>
          <w:bCs/>
        </w:rPr>
        <w:br/>
        <w:t>February 16, 2026</w:t>
      </w:r>
      <w:r>
        <w:rPr>
          <w:b/>
          <w:bCs/>
        </w:rPr>
        <w:br/>
        <w:t>6:00 PM</w:t>
      </w:r>
      <w:r>
        <w:rPr>
          <w:b/>
          <w:bCs/>
        </w:rPr>
        <w:br/>
      </w:r>
    </w:p>
    <w:p w14:paraId="1CD957A3" w14:textId="77777777" w:rsidR="006B756A" w:rsidRDefault="006B756A"/>
    <w:p w14:paraId="5903BE3D" w14:textId="77777777" w:rsidR="006B756A" w:rsidRDefault="00C173EB">
      <w:pPr>
        <w:spacing w:after="150"/>
      </w:pPr>
      <w:r>
        <w:t>Call to Order</w:t>
      </w:r>
    </w:p>
    <w:p w14:paraId="7FA60292" w14:textId="77777777" w:rsidR="006B756A" w:rsidRDefault="00C173EB">
      <w:pPr>
        <w:spacing w:after="150"/>
      </w:pPr>
      <w:r>
        <w:t>Pledge of Allegiance</w:t>
      </w:r>
    </w:p>
    <w:p w14:paraId="1EBDA822" w14:textId="77777777" w:rsidR="006B756A" w:rsidRDefault="00C173EB">
      <w:pPr>
        <w:spacing w:after="150"/>
      </w:pPr>
      <w:r>
        <w:t>Roll Call</w:t>
      </w:r>
    </w:p>
    <w:p w14:paraId="6CE7D506" w14:textId="77777777" w:rsidR="006B756A" w:rsidRDefault="00C173EB">
      <w:pPr>
        <w:spacing w:after="150"/>
      </w:pPr>
      <w:r>
        <w:t>Approval of Agenda</w:t>
      </w:r>
    </w:p>
    <w:p w14:paraId="14E43B9F" w14:textId="77777777" w:rsidR="006B756A" w:rsidRDefault="00C173EB">
      <w:pPr>
        <w:spacing w:after="150"/>
      </w:pPr>
      <w:r>
        <w:t>a. Consent Agenda</w:t>
      </w:r>
    </w:p>
    <w:p w14:paraId="12D000BB" w14:textId="77777777" w:rsidR="006B756A" w:rsidRDefault="00C173EB">
      <w:pPr>
        <w:spacing w:after="150"/>
        <w:ind w:left="240"/>
      </w:pPr>
      <w:r>
        <w:t>1. Minutes for the City Council Meeting held February 2, 2026</w:t>
      </w:r>
    </w:p>
    <w:p w14:paraId="50B8C1BA" w14:textId="77777777" w:rsidR="006B756A" w:rsidRDefault="00C173EB">
      <w:pPr>
        <w:spacing w:after="150"/>
        <w:ind w:left="240"/>
      </w:pPr>
      <w:r>
        <w:t>2. Monthly Treasurer’s Report </w:t>
      </w:r>
    </w:p>
    <w:p w14:paraId="5AECD476" w14:textId="77777777" w:rsidR="006B756A" w:rsidRDefault="00C173EB">
      <w:pPr>
        <w:spacing w:after="150"/>
        <w:ind w:left="240"/>
      </w:pPr>
      <w:r>
        <w:t>3. Monthly Water Report</w:t>
      </w:r>
    </w:p>
    <w:p w14:paraId="4A9F8F2E" w14:textId="77777777" w:rsidR="006B756A" w:rsidRDefault="00C173EB">
      <w:pPr>
        <w:spacing w:after="150"/>
        <w:ind w:left="240"/>
      </w:pPr>
      <w:r>
        <w:t>4. Fire Department Membership Update</w:t>
      </w:r>
    </w:p>
    <w:p w14:paraId="6644A928" w14:textId="77777777" w:rsidR="006B756A" w:rsidRDefault="00C173EB">
      <w:pPr>
        <w:spacing w:after="150"/>
        <w:ind w:left="240"/>
      </w:pPr>
      <w:r>
        <w:t>5. Special Designated Licenses – Administratively Approved</w:t>
      </w:r>
    </w:p>
    <w:p w14:paraId="731A4E60" w14:textId="77777777" w:rsidR="006B756A" w:rsidRDefault="00C173EB">
      <w:pPr>
        <w:spacing w:after="150"/>
      </w:pPr>
      <w:r>
        <w:t>b. Resolution 2026-18 To Approve Application for a Special Designated License for TNT's Bunkhouse Bar &amp; Grill, LLC </w:t>
      </w:r>
    </w:p>
    <w:p w14:paraId="533DB9D3" w14:textId="77777777" w:rsidR="006B756A" w:rsidRDefault="00C173EB">
      <w:pPr>
        <w:spacing w:after="150"/>
      </w:pPr>
      <w:r>
        <w:t>c. John Reed, Executive Director, Northwest Nebraska Development Corporation (NNDC)- Report and Update</w:t>
      </w:r>
    </w:p>
    <w:p w14:paraId="020EC4B9" w14:textId="77777777" w:rsidR="006B756A" w:rsidRDefault="00C173EB">
      <w:pPr>
        <w:spacing w:after="150"/>
      </w:pPr>
      <w:r>
        <w:t>d. Annual Library Report</w:t>
      </w:r>
    </w:p>
    <w:p w14:paraId="0B9DA45C" w14:textId="77777777" w:rsidR="006B756A" w:rsidRDefault="00C173EB">
      <w:pPr>
        <w:spacing w:after="150"/>
      </w:pPr>
      <w:r>
        <w:t>e. Proclamation for Gambling Awareness Month</w:t>
      </w:r>
    </w:p>
    <w:p w14:paraId="39B704EA" w14:textId="77777777" w:rsidR="006B756A" w:rsidRDefault="00C173EB">
      <w:pPr>
        <w:spacing w:after="150"/>
      </w:pPr>
      <w:r>
        <w:t>f. Resolution 2025-19 To Approve the Sidewalk Improvement Plan for the 2025-2026 Fiscal Year and Authorize Applications to be Received</w:t>
      </w:r>
    </w:p>
    <w:p w14:paraId="3D4444EA" w14:textId="77777777" w:rsidR="006B756A" w:rsidRDefault="00C173EB">
      <w:pPr>
        <w:spacing w:after="150"/>
      </w:pPr>
      <w:r>
        <w:t>g. Motion to Approve the Preliminary Plat for Lots 101-105, Ridgeview 6th Addition, An Addition to the City of Chadron, Dawes County, Nebraska, A Replat of Lots 5-9, Ridgeview 4th Addition and Lot C, Ridgeview 5th Addition, Situated in the West Half of the West Half of the Northwest Quarter of Section 21, Township 33 North, Range 48 West of the 6th P.M., Dawes County, Nebraska (Cedar Buttes Drive)</w:t>
      </w:r>
    </w:p>
    <w:p w14:paraId="7F148D3C" w14:textId="77777777" w:rsidR="006B756A" w:rsidRDefault="00C173EB">
      <w:pPr>
        <w:spacing w:after="150"/>
      </w:pPr>
      <w:r>
        <w:t>h. Ordinance 1445 To Create Sanitary Sewer Extension District No. 71 (Cedar Buttes Drive)</w:t>
      </w:r>
    </w:p>
    <w:p w14:paraId="527B3AE5" w14:textId="5043DCB0" w:rsidR="006B756A" w:rsidRDefault="00C173EB">
      <w:pPr>
        <w:spacing w:after="150"/>
      </w:pPr>
      <w:proofErr w:type="spellStart"/>
      <w:r>
        <w:t>i</w:t>
      </w:r>
      <w:proofErr w:type="spellEnd"/>
      <w:r>
        <w:t xml:space="preserve">. Resolution 2025-20 To Approve Plans and Specifications for Sanitary Sewer </w:t>
      </w:r>
      <w:r w:rsidR="00A67936">
        <w:t xml:space="preserve">Extension </w:t>
      </w:r>
      <w:r>
        <w:t>District No. 71 and Authorize Notice to Bidders (Cedar Buttes Drive)</w:t>
      </w:r>
    </w:p>
    <w:p w14:paraId="5C8F4605" w14:textId="77777777" w:rsidR="006B756A" w:rsidRDefault="00C173EB">
      <w:pPr>
        <w:spacing w:after="150"/>
      </w:pPr>
      <w:r>
        <w:t>j. Ordinance 1444 To Amend Chapter 16 of the City Code Entitled "Traffic Regulations" (Second Reading)</w:t>
      </w:r>
    </w:p>
    <w:p w14:paraId="7F7E1E0E" w14:textId="77777777" w:rsidR="006B756A" w:rsidRDefault="00C173EB">
      <w:pPr>
        <w:spacing w:after="150"/>
      </w:pPr>
      <w:r>
        <w:t>k. Resolution 2026-21 To Approve a Lease Agreement between the City of Chadron and Dane Rasmussen and Connie Rasmussen</w:t>
      </w:r>
    </w:p>
    <w:p w14:paraId="24540309" w14:textId="77777777" w:rsidR="006B756A" w:rsidRDefault="00C173EB">
      <w:pPr>
        <w:spacing w:after="150"/>
      </w:pPr>
      <w:r>
        <w:t>l. Motion to Approve Claims</w:t>
      </w:r>
    </w:p>
    <w:p w14:paraId="4605452A" w14:textId="77777777" w:rsidR="006B756A" w:rsidRDefault="00C173EB">
      <w:pPr>
        <w:spacing w:after="150"/>
      </w:pPr>
      <w:r>
        <w:lastRenderedPageBreak/>
        <w:t>m. Resolution 2026-22 To Excuse the Absence of Councilmember(s)</w:t>
      </w:r>
    </w:p>
    <w:p w14:paraId="533B2E61" w14:textId="77777777" w:rsidR="006B756A" w:rsidRDefault="00C173EB">
      <w:pPr>
        <w:spacing w:after="150"/>
      </w:pPr>
      <w:r>
        <w:t>n. Public Comment</w:t>
      </w:r>
    </w:p>
    <w:p w14:paraId="206F1C14" w14:textId="77777777" w:rsidR="006B756A" w:rsidRDefault="00C173EB">
      <w:pPr>
        <w:spacing w:after="150"/>
      </w:pPr>
      <w:r>
        <w:t>o. City Manager Report </w:t>
      </w:r>
    </w:p>
    <w:p w14:paraId="6194E0C3" w14:textId="77777777" w:rsidR="006B756A" w:rsidRDefault="00C173EB">
      <w:pPr>
        <w:spacing w:after="150"/>
      </w:pPr>
      <w:r>
        <w:t>p. Council Closing Comments</w:t>
      </w:r>
    </w:p>
    <w:p w14:paraId="277F8D35" w14:textId="77777777" w:rsidR="006B756A" w:rsidRDefault="00C173EB">
      <w:pPr>
        <w:spacing w:after="150"/>
      </w:pPr>
      <w:r>
        <w:t>q. Adjourn</w:t>
      </w:r>
    </w:p>
    <w:p w14:paraId="6358E119" w14:textId="77777777" w:rsidR="006B756A" w:rsidRDefault="00C173EB">
      <w:r>
        <w:br/>
      </w:r>
    </w:p>
    <w:p w14:paraId="63C07AC9" w14:textId="77777777" w:rsidR="006B756A" w:rsidRDefault="00C173EB">
      <w:pPr>
        <w:jc w:val="center"/>
      </w:pPr>
      <w:r>
        <w:t>The Mayor and City Council reserve the right to adjourn into executive session</w:t>
      </w:r>
      <w:r>
        <w:br/>
        <w:t>pursuant to Section 84-1410 of the Nebraska Revised State Statutes. </w:t>
      </w:r>
    </w:p>
    <w:sectPr w:rsidR="006B75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56A"/>
    <w:rsid w:val="006B756A"/>
    <w:rsid w:val="007B32D9"/>
    <w:rsid w:val="00A67936"/>
    <w:rsid w:val="00C173EB"/>
    <w:rsid w:val="00C93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51EB"/>
  <w15:docId w15:val="{5FCB24D8-ABE5-483E-AAF9-A6D602BD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 Parks</dc:creator>
  <cp:lastModifiedBy>Katie Parks</cp:lastModifiedBy>
  <cp:revision>3</cp:revision>
  <cp:lastPrinted>2026-02-11T22:03:00Z</cp:lastPrinted>
  <dcterms:created xsi:type="dcterms:W3CDTF">2026-02-11T22:03:00Z</dcterms:created>
  <dcterms:modified xsi:type="dcterms:W3CDTF">2026-02-11T22:22:00Z</dcterms:modified>
</cp:coreProperties>
</file>